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284D" w:rsidRDefault="001B75C7">
      <w:pPr>
        <w:widowControl/>
        <w:spacing w:before="100" w:after="100" w:line="560" w:lineRule="exact"/>
        <w:jc w:val="left"/>
        <w:rPr>
          <w:rFonts w:eastAsia="方正黑体"/>
          <w:kern w:val="0"/>
          <w:sz w:val="32"/>
          <w:szCs w:val="32"/>
          <w:lang/>
        </w:rPr>
      </w:pPr>
      <w:r>
        <w:rPr>
          <w:rFonts w:eastAsia="方正黑体"/>
          <w:kern w:val="0"/>
          <w:sz w:val="32"/>
          <w:szCs w:val="32"/>
          <w:lang/>
        </w:rPr>
        <w:t>附件</w:t>
      </w:r>
      <w:r>
        <w:rPr>
          <w:rFonts w:eastAsia="方正黑体"/>
          <w:kern w:val="0"/>
          <w:sz w:val="32"/>
          <w:szCs w:val="32"/>
          <w:lang/>
        </w:rPr>
        <w:t>1</w:t>
      </w:r>
    </w:p>
    <w:tbl>
      <w:tblPr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3"/>
        <w:gridCol w:w="3005"/>
        <w:gridCol w:w="2472"/>
        <w:gridCol w:w="3353"/>
        <w:gridCol w:w="3950"/>
      </w:tblGrid>
      <w:tr w:rsidR="0097284D">
        <w:trPr>
          <w:trHeight w:val="591"/>
          <w:jc w:val="center"/>
        </w:trPr>
        <w:tc>
          <w:tcPr>
            <w:tcW w:w="13413" w:type="dxa"/>
            <w:gridSpan w:val="5"/>
            <w:vAlign w:val="center"/>
          </w:tcPr>
          <w:p w:rsidR="0097284D" w:rsidRDefault="001B75C7">
            <w:pPr>
              <w:widowControl/>
              <w:spacing w:line="560" w:lineRule="exact"/>
              <w:jc w:val="center"/>
              <w:textAlignment w:val="center"/>
              <w:rPr>
                <w:rFonts w:eastAsia="方正粗黑宋简体"/>
                <w:color w:val="000000"/>
                <w:sz w:val="44"/>
                <w:szCs w:val="44"/>
              </w:rPr>
            </w:pPr>
            <w:r>
              <w:rPr>
                <w:rFonts w:eastAsia="方正小标宋简体"/>
                <w:kern w:val="0"/>
                <w:sz w:val="40"/>
                <w:szCs w:val="40"/>
              </w:rPr>
              <w:t>创新型中小企业推荐汇总表</w:t>
            </w:r>
          </w:p>
        </w:tc>
      </w:tr>
      <w:tr w:rsidR="0097284D">
        <w:trPr>
          <w:trHeight w:val="591"/>
          <w:jc w:val="center"/>
        </w:trPr>
        <w:tc>
          <w:tcPr>
            <w:tcW w:w="6110" w:type="dxa"/>
            <w:gridSpan w:val="3"/>
            <w:vAlign w:val="center"/>
          </w:tcPr>
          <w:p w:rsidR="0097284D" w:rsidRDefault="001B75C7">
            <w:pPr>
              <w:widowControl/>
              <w:spacing w:line="560" w:lineRule="exact"/>
              <w:jc w:val="left"/>
              <w:textAlignment w:val="center"/>
              <w:rPr>
                <w:color w:val="000000" w:themeColor="text1"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color w:val="000000" w:themeColor="text1"/>
                <w:lang/>
              </w:rPr>
              <w:t>县区、开发区</w:t>
            </w:r>
            <w:r>
              <w:rPr>
                <w:rStyle w:val="font01"/>
                <w:rFonts w:cs="Times New Roman"/>
                <w:color w:val="000000" w:themeColor="text1"/>
                <w:lang/>
              </w:rPr>
              <w:t>工</w:t>
            </w:r>
            <w:r>
              <w:rPr>
                <w:rStyle w:val="font01"/>
                <w:rFonts w:ascii="Times New Roman" w:hAnsi="Times New Roman" w:cs="Times New Roman" w:hint="default"/>
                <w:color w:val="000000" w:themeColor="text1"/>
                <w:lang/>
              </w:rPr>
              <w:t>信部门</w:t>
            </w:r>
            <w:r>
              <w:rPr>
                <w:rStyle w:val="font11"/>
                <w:rFonts w:ascii="Times New Roman" w:hAnsi="Times New Roman" w:cs="Times New Roman" w:hint="default"/>
                <w:color w:val="000000" w:themeColor="text1"/>
                <w:lang/>
              </w:rPr>
              <w:t>（盖章）：</w:t>
            </w:r>
            <w:r>
              <w:rPr>
                <w:color w:val="000000" w:themeColor="text1"/>
                <w:kern w:val="0"/>
                <w:sz w:val="24"/>
                <w:u w:val="single"/>
                <w:lang/>
              </w:rPr>
              <w:t xml:space="preserve">                                </w:t>
            </w:r>
          </w:p>
        </w:tc>
        <w:tc>
          <w:tcPr>
            <w:tcW w:w="3353" w:type="dxa"/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950" w:type="dxa"/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</w:tr>
      <w:tr w:rsidR="0097284D">
        <w:trPr>
          <w:trHeight w:val="710"/>
          <w:jc w:val="center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1B75C7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</w:pPr>
            <w:r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  <w:t>序号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1B75C7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</w:pPr>
            <w:r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  <w:t>企业名称</w:t>
            </w: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1B75C7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</w:pPr>
            <w:r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  <w:t>统一社会信用代码</w:t>
            </w:r>
          </w:p>
        </w:tc>
        <w:tc>
          <w:tcPr>
            <w:tcW w:w="33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1B75C7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</w:pPr>
            <w:r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  <w:t>评定得分（满分</w:t>
            </w:r>
            <w:r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  <w:t>100</w:t>
            </w:r>
            <w:r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  <w:t>分）</w:t>
            </w:r>
          </w:p>
        </w:tc>
        <w:tc>
          <w:tcPr>
            <w:tcW w:w="3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1B75C7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</w:pPr>
            <w:r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  <w:t>是否满足直通条件之一</w:t>
            </w:r>
          </w:p>
          <w:p w:rsidR="0097284D" w:rsidRDefault="001B75C7">
            <w:pPr>
              <w:widowControl/>
              <w:spacing w:line="560" w:lineRule="exact"/>
              <w:jc w:val="center"/>
              <w:textAlignment w:val="center"/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</w:pPr>
            <w:r>
              <w:rPr>
                <w:rFonts w:eastAsia="仿宋_GB2312"/>
                <w:color w:val="000000" w:themeColor="text1"/>
                <w:kern w:val="0"/>
                <w:sz w:val="28"/>
                <w:szCs w:val="28"/>
                <w:lang/>
              </w:rPr>
              <w:t>（若满足，说明具体条件）</w:t>
            </w:r>
          </w:p>
        </w:tc>
      </w:tr>
      <w:tr w:rsidR="0097284D">
        <w:trPr>
          <w:trHeight w:val="600"/>
          <w:jc w:val="center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</w:tr>
      <w:tr w:rsidR="0097284D">
        <w:trPr>
          <w:trHeight w:val="600"/>
          <w:jc w:val="center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</w:tr>
      <w:tr w:rsidR="0097284D">
        <w:trPr>
          <w:trHeight w:val="600"/>
          <w:jc w:val="center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</w:tr>
      <w:tr w:rsidR="0097284D">
        <w:trPr>
          <w:trHeight w:val="600"/>
          <w:jc w:val="center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</w:tr>
      <w:tr w:rsidR="0097284D">
        <w:trPr>
          <w:trHeight w:val="600"/>
          <w:jc w:val="center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</w:tr>
      <w:tr w:rsidR="0097284D">
        <w:trPr>
          <w:trHeight w:val="609"/>
          <w:jc w:val="center"/>
        </w:trPr>
        <w:tc>
          <w:tcPr>
            <w:tcW w:w="6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left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24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jc w:val="center"/>
              <w:rPr>
                <w:rFonts w:eastAsia="仿宋"/>
                <w:color w:val="000000" w:themeColor="text1"/>
                <w:sz w:val="24"/>
              </w:rPr>
            </w:pPr>
          </w:p>
        </w:tc>
        <w:tc>
          <w:tcPr>
            <w:tcW w:w="33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  <w:tc>
          <w:tcPr>
            <w:tcW w:w="395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7284D" w:rsidRDefault="0097284D">
            <w:pPr>
              <w:spacing w:line="560" w:lineRule="exact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97284D" w:rsidRDefault="0097284D">
      <w:pPr>
        <w:spacing w:line="560" w:lineRule="exact"/>
        <w:sectPr w:rsidR="0097284D">
          <w:footerReference w:type="default" r:id="rId7"/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/>
        </w:sectPr>
      </w:pPr>
    </w:p>
    <w:p w:rsidR="0097284D" w:rsidRDefault="001B75C7">
      <w:pPr>
        <w:widowControl/>
        <w:spacing w:before="100" w:after="100" w:line="560" w:lineRule="exact"/>
        <w:jc w:val="left"/>
        <w:rPr>
          <w:rFonts w:eastAsia="方正黑体"/>
          <w:kern w:val="0"/>
          <w:sz w:val="32"/>
          <w:szCs w:val="32"/>
          <w:lang/>
        </w:rPr>
      </w:pPr>
      <w:r>
        <w:rPr>
          <w:rFonts w:eastAsia="方正黑体"/>
          <w:kern w:val="0"/>
          <w:sz w:val="32"/>
          <w:szCs w:val="32"/>
          <w:lang/>
        </w:rPr>
        <w:lastRenderedPageBreak/>
        <w:t>附件</w:t>
      </w:r>
      <w:r>
        <w:rPr>
          <w:rFonts w:eastAsia="方正黑体"/>
          <w:kern w:val="0"/>
          <w:sz w:val="32"/>
          <w:szCs w:val="32"/>
          <w:lang/>
        </w:rPr>
        <w:t>2</w:t>
      </w:r>
    </w:p>
    <w:p w:rsidR="0097284D" w:rsidRDefault="0097284D">
      <w:pPr>
        <w:widowControl/>
        <w:spacing w:line="560" w:lineRule="exact"/>
        <w:jc w:val="center"/>
        <w:rPr>
          <w:rFonts w:eastAsia="方正小标宋简体"/>
          <w:sz w:val="44"/>
          <w:szCs w:val="44"/>
        </w:rPr>
      </w:pPr>
    </w:p>
    <w:p w:rsidR="0097284D" w:rsidRDefault="001B75C7">
      <w:pPr>
        <w:widowControl/>
        <w:spacing w:line="560" w:lineRule="exact"/>
        <w:jc w:val="center"/>
        <w:rPr>
          <w:rFonts w:eastAsia="方正小标宋简体"/>
          <w:b/>
          <w:bCs/>
          <w:sz w:val="32"/>
          <w:szCs w:val="32"/>
        </w:rPr>
      </w:pPr>
      <w:r>
        <w:rPr>
          <w:rFonts w:eastAsia="方正小标宋简体"/>
          <w:sz w:val="44"/>
          <w:szCs w:val="44"/>
        </w:rPr>
        <w:t>创新型中小企业评价</w:t>
      </w:r>
      <w:r>
        <w:rPr>
          <w:rFonts w:eastAsia="方正小标宋简体"/>
          <w:color w:val="000000"/>
          <w:kern w:val="0"/>
          <w:sz w:val="44"/>
          <w:szCs w:val="44"/>
          <w:lang/>
        </w:rPr>
        <w:t>佐证材料</w:t>
      </w:r>
      <w:r>
        <w:rPr>
          <w:rFonts w:eastAsia="方正小标宋简体" w:hint="eastAsia"/>
          <w:color w:val="000000"/>
          <w:kern w:val="0"/>
          <w:sz w:val="44"/>
          <w:szCs w:val="44"/>
          <w:lang/>
        </w:rPr>
        <w:t>清单</w:t>
      </w:r>
    </w:p>
    <w:p w:rsidR="0097284D" w:rsidRDefault="0097284D">
      <w:pPr>
        <w:widowControl/>
        <w:spacing w:line="560" w:lineRule="exact"/>
        <w:rPr>
          <w:rFonts w:eastAsia="方正小标宋简体"/>
          <w:color w:val="000000"/>
          <w:kern w:val="0"/>
          <w:sz w:val="44"/>
          <w:szCs w:val="44"/>
          <w:lang/>
        </w:rPr>
      </w:pPr>
    </w:p>
    <w:p w:rsidR="0097284D" w:rsidRDefault="001B75C7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一、基础材料（所有申报企业必须提供）</w:t>
      </w:r>
    </w:p>
    <w:p w:rsidR="0097284D" w:rsidRDefault="001B75C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企业营业执照</w:t>
      </w:r>
    </w:p>
    <w:p w:rsidR="0097284D" w:rsidRDefault="001B75C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中小企业规模类型自测凭证（通过工信部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中小企业规模类型自测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小程序</w:t>
      </w:r>
      <w:r>
        <w:rPr>
          <w:rFonts w:eastAsia="仿宋_GB2312"/>
          <w:sz w:val="32"/>
          <w:szCs w:val="32"/>
        </w:rPr>
        <w:t>https://baosong.miit.gov.cn/ScaleTest</w:t>
      </w:r>
      <w:r>
        <w:rPr>
          <w:rFonts w:eastAsia="仿宋_GB2312" w:hint="eastAsia"/>
          <w:sz w:val="32"/>
          <w:szCs w:val="32"/>
        </w:rPr>
        <w:t>，完成</w:t>
      </w:r>
      <w:r>
        <w:rPr>
          <w:rFonts w:eastAsia="仿宋_GB2312"/>
          <w:sz w:val="32"/>
          <w:szCs w:val="32"/>
        </w:rPr>
        <w:t>自测，保存测试结果，导出</w:t>
      </w:r>
      <w:r>
        <w:rPr>
          <w:rFonts w:eastAsia="仿宋_GB2312"/>
          <w:sz w:val="32"/>
          <w:szCs w:val="32"/>
        </w:rPr>
        <w:t>PDF</w:t>
      </w:r>
      <w:r>
        <w:rPr>
          <w:rFonts w:eastAsia="仿宋_GB2312"/>
          <w:sz w:val="32"/>
          <w:szCs w:val="32"/>
        </w:rPr>
        <w:t>凭证，加盖企业公章，凭证应包括：企业名称、所属行业、上年末从业人员、上年度营业收入等信息）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3.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lang/>
        </w:rPr>
        <w:t>企业公共信用信息报告（企业登录</w:t>
      </w:r>
      <w:r>
        <w:rPr>
          <w:rFonts w:eastAsia="仿宋_GB2312"/>
          <w:color w:val="000000"/>
          <w:kern w:val="0"/>
          <w:sz w:val="32"/>
          <w:szCs w:val="32"/>
          <w:lang/>
        </w:rPr>
        <w:t>“</w:t>
      </w:r>
      <w:r>
        <w:rPr>
          <w:rFonts w:eastAsia="仿宋_GB2312"/>
          <w:color w:val="000000"/>
          <w:kern w:val="0"/>
          <w:sz w:val="32"/>
          <w:szCs w:val="32"/>
          <w:lang/>
        </w:rPr>
        <w:t>信用安徽</w:t>
      </w:r>
      <w:r>
        <w:rPr>
          <w:rFonts w:eastAsia="仿宋_GB2312"/>
          <w:color w:val="000000"/>
          <w:kern w:val="0"/>
          <w:sz w:val="32"/>
          <w:szCs w:val="32"/>
          <w:lang/>
        </w:rPr>
        <w:t>”</w:t>
      </w:r>
      <w:r>
        <w:rPr>
          <w:rFonts w:eastAsia="仿宋_GB2312"/>
          <w:color w:val="000000"/>
          <w:kern w:val="0"/>
          <w:sz w:val="32"/>
          <w:szCs w:val="32"/>
          <w:lang/>
        </w:rPr>
        <w:t>网站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>，下载</w:t>
      </w:r>
      <w:r>
        <w:rPr>
          <w:rFonts w:eastAsia="仿宋_GB2312"/>
          <w:color w:val="000000"/>
          <w:kern w:val="0"/>
          <w:sz w:val="32"/>
          <w:szCs w:val="32"/>
          <w:lang/>
        </w:rPr>
        <w:t>无违法违规证明版信用信息报告，加盖企业公章）</w:t>
      </w:r>
    </w:p>
    <w:p w:rsidR="0097284D" w:rsidRDefault="001B75C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4.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lang/>
        </w:rPr>
        <w:t>企业真实性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>声</w:t>
      </w:r>
      <w:r>
        <w:rPr>
          <w:rFonts w:eastAsia="仿宋_GB2312"/>
          <w:color w:val="000000"/>
          <w:kern w:val="0"/>
          <w:sz w:val="32"/>
          <w:szCs w:val="32"/>
          <w:lang/>
        </w:rPr>
        <w:t>明和合规经营承诺（须签名、盖章）</w:t>
      </w:r>
    </w:p>
    <w:p w:rsidR="0097284D" w:rsidRDefault="001B75C7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二、直通条件企业佐证材料（提供一项即可）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5.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lang/>
        </w:rPr>
        <w:t>近三年内获得过的国家级、省级科技奖励证书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6.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lang/>
        </w:rPr>
        <w:t>高新技术企业、国家级技术创新示范企业、知识产权优势企业和知识产权示范企业荣誉证书（均为有效期内）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7.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lang/>
        </w:rPr>
        <w:t>省部级以上研发机构设立佐证材料</w:t>
      </w:r>
    </w:p>
    <w:p w:rsidR="0097284D" w:rsidRDefault="001B75C7">
      <w:pPr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8.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lang/>
        </w:rPr>
        <w:t>近三年新增股权融资总额（合格机构投资者的实缴额）</w:t>
      </w:r>
      <w:r>
        <w:rPr>
          <w:rFonts w:eastAsia="仿宋_GB2312"/>
          <w:color w:val="000000"/>
          <w:kern w:val="0"/>
          <w:sz w:val="32"/>
          <w:szCs w:val="32"/>
          <w:lang/>
        </w:rPr>
        <w:t>500</w:t>
      </w:r>
      <w:r>
        <w:rPr>
          <w:rFonts w:eastAsia="仿宋_GB2312"/>
          <w:color w:val="000000"/>
          <w:kern w:val="0"/>
          <w:sz w:val="32"/>
          <w:szCs w:val="32"/>
          <w:lang/>
        </w:rPr>
        <w:t>万元以上佐证材料，包括银行到账凭证或融资报告（同时提供是合格机构投资者的证明材料）</w:t>
      </w:r>
    </w:p>
    <w:p w:rsidR="0097284D" w:rsidRDefault="0097284D">
      <w:pPr>
        <w:jc w:val="center"/>
        <w:outlineLvl w:val="0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97284D" w:rsidRDefault="001B75C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lastRenderedPageBreak/>
        <w:t>三、</w:t>
      </w:r>
      <w:r>
        <w:rPr>
          <w:rFonts w:eastAsia="黑体" w:hint="eastAsia"/>
          <w:sz w:val="32"/>
          <w:szCs w:val="32"/>
        </w:rPr>
        <w:t>非</w:t>
      </w:r>
      <w:r>
        <w:rPr>
          <w:rFonts w:eastAsia="黑体"/>
          <w:sz w:val="32"/>
          <w:szCs w:val="32"/>
        </w:rPr>
        <w:t>直通条件企业佐证材料</w:t>
      </w:r>
    </w:p>
    <w:p w:rsidR="0097284D" w:rsidRDefault="001B75C7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9.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年、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  <w:shd w:val="clear" w:color="auto" w:fill="FFFFFF"/>
        </w:rPr>
        <w:t>4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年企业所得税纳税申报表（含所得税年度纳税申报表、期间费用明细表，加盖税务部门业务章）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10.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  <w:shd w:val="clear" w:color="auto" w:fill="FFFFFF"/>
        </w:rPr>
        <w:t>3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年、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eastAsia="仿宋_GB2312" w:hint="eastAsia"/>
          <w:color w:val="000000"/>
          <w:kern w:val="0"/>
          <w:sz w:val="32"/>
          <w:szCs w:val="32"/>
          <w:shd w:val="clear" w:color="auto" w:fill="FFFFFF"/>
        </w:rPr>
        <w:t>4</w:t>
      </w:r>
      <w:r>
        <w:rPr>
          <w:rFonts w:eastAsia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eastAsia="仿宋_GB2312"/>
          <w:color w:val="000000"/>
          <w:kern w:val="0"/>
          <w:sz w:val="32"/>
          <w:szCs w:val="32"/>
          <w:lang/>
        </w:rPr>
        <w:t>审计报告（应包含研发费用支出、主营业务收入、主营业务收入占比、资产负债率等）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11.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lang/>
        </w:rPr>
        <w:t>已授权的</w:t>
      </w:r>
      <w:r>
        <w:rPr>
          <w:rFonts w:eastAsia="仿宋_GB2312"/>
          <w:color w:val="000000"/>
          <w:kern w:val="0"/>
          <w:sz w:val="32"/>
          <w:szCs w:val="32"/>
          <w:lang/>
        </w:rPr>
        <w:t>I</w:t>
      </w:r>
      <w:r>
        <w:rPr>
          <w:rFonts w:eastAsia="仿宋_GB2312"/>
          <w:color w:val="000000"/>
          <w:kern w:val="0"/>
          <w:sz w:val="32"/>
          <w:szCs w:val="32"/>
          <w:lang/>
        </w:rPr>
        <w:t>类、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>Ⅱ类</w:t>
      </w:r>
      <w:r>
        <w:rPr>
          <w:rFonts w:eastAsia="仿宋_GB2312"/>
          <w:color w:val="000000"/>
          <w:kern w:val="0"/>
          <w:sz w:val="32"/>
          <w:szCs w:val="32"/>
          <w:lang/>
        </w:rPr>
        <w:t>知识产权证书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  <w:lang/>
        </w:rPr>
        <w:t>12.</w:t>
      </w:r>
      <w:r>
        <w:rPr>
          <w:rFonts w:eastAsia="仿宋_GB2312" w:hint="eastAsia"/>
          <w:color w:val="000000"/>
          <w:kern w:val="0"/>
          <w:sz w:val="32"/>
          <w:szCs w:val="32"/>
          <w:lang/>
        </w:rPr>
        <w:t xml:space="preserve"> </w:t>
      </w:r>
      <w:r>
        <w:rPr>
          <w:rFonts w:eastAsia="仿宋_GB2312"/>
          <w:color w:val="000000"/>
          <w:kern w:val="0"/>
          <w:sz w:val="32"/>
          <w:szCs w:val="32"/>
          <w:lang/>
        </w:rPr>
        <w:t>主导产品属于《战略性新兴产业分类（</w:t>
      </w:r>
      <w:r>
        <w:rPr>
          <w:rFonts w:eastAsia="仿宋_GB2312"/>
          <w:color w:val="000000"/>
          <w:kern w:val="0"/>
          <w:sz w:val="32"/>
          <w:szCs w:val="32"/>
          <w:lang/>
        </w:rPr>
        <w:t>2018</w:t>
      </w:r>
      <w:r>
        <w:rPr>
          <w:rFonts w:eastAsia="仿宋_GB2312"/>
          <w:color w:val="000000"/>
          <w:kern w:val="0"/>
          <w:sz w:val="32"/>
          <w:szCs w:val="32"/>
          <w:lang/>
        </w:rPr>
        <w:t>）》（国家统计局令第</w:t>
      </w:r>
      <w:r>
        <w:rPr>
          <w:rFonts w:eastAsia="仿宋_GB2312"/>
          <w:color w:val="000000"/>
          <w:kern w:val="0"/>
          <w:sz w:val="32"/>
          <w:szCs w:val="32"/>
          <w:lang/>
        </w:rPr>
        <w:t>23</w:t>
      </w:r>
      <w:r>
        <w:rPr>
          <w:rFonts w:eastAsia="仿宋_GB2312"/>
          <w:color w:val="000000"/>
          <w:kern w:val="0"/>
          <w:sz w:val="32"/>
          <w:szCs w:val="32"/>
          <w:lang/>
        </w:rPr>
        <w:t>号）的自我说明</w:t>
      </w:r>
    </w:p>
    <w:p w:rsidR="0097284D" w:rsidRDefault="001B75C7">
      <w:pPr>
        <w:spacing w:line="560" w:lineRule="exact"/>
        <w:ind w:firstLineChars="200" w:firstLine="640"/>
        <w:rPr>
          <w:rFonts w:eastAsia="方正小标宋简体"/>
          <w:sz w:val="44"/>
          <w:szCs w:val="44"/>
        </w:rPr>
      </w:pPr>
      <w:r>
        <w:rPr>
          <w:rFonts w:eastAsia="仿宋_GB2312"/>
          <w:sz w:val="32"/>
          <w:szCs w:val="32"/>
        </w:rPr>
        <w:t>13.</w:t>
      </w:r>
      <w:r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/>
          <w:sz w:val="32"/>
          <w:szCs w:val="32"/>
        </w:rPr>
        <w:t>可以证明符合得分标准的其他材料</w:t>
      </w:r>
    </w:p>
    <w:p w:rsidR="0097284D" w:rsidRDefault="0097284D">
      <w:pPr>
        <w:widowControl/>
        <w:spacing w:line="560" w:lineRule="exact"/>
        <w:rPr>
          <w:rFonts w:eastAsia="方正小标宋简体"/>
          <w:sz w:val="44"/>
          <w:szCs w:val="44"/>
        </w:rPr>
        <w:sectPr w:rsidR="0097284D">
          <w:footerReference w:type="default" r:id="rId8"/>
          <w:pgSz w:w="11906" w:h="16838"/>
          <w:pgMar w:top="2098" w:right="1474" w:bottom="1814" w:left="1587" w:header="851" w:footer="1304" w:gutter="0"/>
          <w:pgNumType w:fmt="numberInDash"/>
          <w:cols w:space="720"/>
          <w:docGrid w:type="lines" w:linePitch="312"/>
        </w:sectPr>
      </w:pPr>
    </w:p>
    <w:p w:rsidR="0097284D" w:rsidRDefault="001B75C7">
      <w:pPr>
        <w:widowControl/>
        <w:spacing w:line="560" w:lineRule="exact"/>
        <w:jc w:val="left"/>
        <w:rPr>
          <w:rFonts w:eastAsia="方正黑体"/>
          <w:color w:val="000000"/>
          <w:kern w:val="0"/>
          <w:sz w:val="32"/>
          <w:szCs w:val="32"/>
          <w:lang/>
        </w:rPr>
      </w:pPr>
      <w:r>
        <w:rPr>
          <w:rFonts w:eastAsia="方正黑体"/>
          <w:color w:val="000000"/>
          <w:kern w:val="0"/>
          <w:sz w:val="32"/>
          <w:szCs w:val="32"/>
          <w:lang/>
        </w:rPr>
        <w:lastRenderedPageBreak/>
        <w:t>附件</w:t>
      </w:r>
      <w:r>
        <w:rPr>
          <w:rFonts w:eastAsia="方正黑体"/>
          <w:color w:val="000000"/>
          <w:kern w:val="0"/>
          <w:sz w:val="32"/>
          <w:szCs w:val="32"/>
          <w:lang/>
        </w:rPr>
        <w:t>3</w:t>
      </w:r>
    </w:p>
    <w:p w:rsidR="0097284D" w:rsidRDefault="0097284D">
      <w:pPr>
        <w:widowControl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 w:rsidR="0097284D" w:rsidRDefault="001B75C7">
      <w:pPr>
        <w:widowControl/>
        <w:spacing w:line="56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r>
        <w:rPr>
          <w:rFonts w:eastAsia="方正小标宋简体"/>
          <w:color w:val="000000"/>
          <w:kern w:val="0"/>
          <w:sz w:val="44"/>
          <w:szCs w:val="44"/>
        </w:rPr>
        <w:t>真实性声明和合规经营承诺</w:t>
      </w:r>
    </w:p>
    <w:p w:rsidR="0097284D" w:rsidRDefault="0097284D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一、本企业填报内容和所提交的</w:t>
      </w:r>
      <w:r>
        <w:rPr>
          <w:rFonts w:eastAsia="仿宋_GB2312"/>
          <w:color w:val="000000"/>
          <w:kern w:val="0"/>
          <w:sz w:val="32"/>
          <w:szCs w:val="32"/>
        </w:rPr>
        <w:t>佐证</w:t>
      </w:r>
      <w:r>
        <w:rPr>
          <w:rFonts w:eastAsia="仿宋_GB2312"/>
          <w:color w:val="000000"/>
          <w:kern w:val="0"/>
          <w:sz w:val="32"/>
          <w:szCs w:val="32"/>
        </w:rPr>
        <w:t>资料均准确、真实、合法、有效、无涉密信息。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二、本企业未被列入经营异常名录或严重失信主体名单，提供的产品（服务）不属于国家禁止、限制或淘汰类，同时近三年未发生重大安全（含网络安全、数据安全）、质量、环境污染等事故以及偷漏税等违法违规行为。</w:t>
      </w:r>
    </w:p>
    <w:p w:rsidR="0097284D" w:rsidRDefault="001B75C7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三、本企业愿为以上事项承担有关法律责任。</w:t>
      </w:r>
    </w:p>
    <w:p w:rsidR="0097284D" w:rsidRDefault="0097284D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</w:p>
    <w:p w:rsidR="0097284D" w:rsidRDefault="001B75C7">
      <w:pPr>
        <w:widowControl/>
        <w:spacing w:line="560" w:lineRule="exact"/>
        <w:ind w:firstLineChars="200" w:firstLine="56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28"/>
          <w:szCs w:val="28"/>
        </w:rPr>
        <w:t>法定代表人（签名）：</w:t>
      </w:r>
      <w:r>
        <w:rPr>
          <w:rFonts w:eastAsia="黑体"/>
          <w:color w:val="000000"/>
          <w:kern w:val="0"/>
          <w:sz w:val="28"/>
          <w:szCs w:val="28"/>
        </w:rPr>
        <w:t xml:space="preserve">           </w:t>
      </w:r>
      <w:r>
        <w:rPr>
          <w:rFonts w:eastAsia="黑体"/>
          <w:color w:val="000000"/>
          <w:kern w:val="0"/>
          <w:sz w:val="28"/>
          <w:szCs w:val="28"/>
        </w:rPr>
        <w:t>企业（公章）</w:t>
      </w:r>
    </w:p>
    <w:p w:rsidR="0097284D" w:rsidRDefault="0097284D">
      <w:pPr>
        <w:widowControl/>
        <w:spacing w:line="560" w:lineRule="exact"/>
        <w:ind w:firstLineChars="200" w:firstLine="640"/>
        <w:rPr>
          <w:rFonts w:eastAsia="仿宋_GB2312"/>
          <w:color w:val="000000"/>
          <w:kern w:val="0"/>
          <w:sz w:val="32"/>
          <w:szCs w:val="32"/>
        </w:rPr>
      </w:pPr>
    </w:p>
    <w:p w:rsidR="0097284D" w:rsidRDefault="001B75C7">
      <w:pPr>
        <w:widowControl/>
        <w:spacing w:line="560" w:lineRule="exact"/>
        <w:ind w:firstLineChars="1300" w:firstLine="4160"/>
        <w:jc w:val="right"/>
        <w:rPr>
          <w:rFonts w:eastAsia="方正黑体"/>
          <w:color w:val="000000"/>
          <w:kern w:val="0"/>
          <w:sz w:val="32"/>
          <w:szCs w:val="32"/>
          <w:lang/>
        </w:rPr>
      </w:pPr>
      <w:r>
        <w:rPr>
          <w:rFonts w:eastAsia="仿宋_GB2312"/>
          <w:color w:val="000000"/>
          <w:kern w:val="0"/>
          <w:sz w:val="32"/>
          <w:szCs w:val="32"/>
        </w:rPr>
        <w:t>日期：</w:t>
      </w:r>
      <w:r>
        <w:rPr>
          <w:rFonts w:eastAsia="仿宋_GB2312"/>
          <w:color w:val="000000"/>
          <w:kern w:val="0"/>
          <w:sz w:val="32"/>
          <w:szCs w:val="32"/>
        </w:rPr>
        <w:t xml:space="preserve">    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</w:rPr>
        <w:t xml:space="preserve">    </w:t>
      </w:r>
      <w:r>
        <w:rPr>
          <w:rFonts w:eastAsia="仿宋_GB2312"/>
          <w:color w:val="000000"/>
          <w:kern w:val="0"/>
          <w:sz w:val="32"/>
          <w:szCs w:val="32"/>
        </w:rPr>
        <w:t>月</w:t>
      </w:r>
      <w:r>
        <w:rPr>
          <w:rFonts w:eastAsia="仿宋_GB2312"/>
          <w:color w:val="000000"/>
          <w:kern w:val="0"/>
          <w:sz w:val="32"/>
          <w:szCs w:val="32"/>
        </w:rPr>
        <w:t xml:space="preserve">    </w:t>
      </w:r>
      <w:r>
        <w:rPr>
          <w:rFonts w:eastAsia="仿宋_GB2312"/>
          <w:color w:val="000000"/>
          <w:kern w:val="0"/>
          <w:sz w:val="32"/>
          <w:szCs w:val="32"/>
        </w:rPr>
        <w:t>日</w:t>
      </w:r>
    </w:p>
    <w:p w:rsidR="0097284D" w:rsidRDefault="0097284D">
      <w:pPr>
        <w:pStyle w:val="a0"/>
      </w:pPr>
    </w:p>
    <w:sectPr w:rsidR="0097284D" w:rsidSect="0097284D">
      <w:pgSz w:w="11906" w:h="16838"/>
      <w:pgMar w:top="2098" w:right="1474" w:bottom="1814" w:left="1587" w:header="851" w:footer="1417" w:gutter="0"/>
      <w:pgNumType w:fmt="numberInDash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">
    <w:altName w:val="方正黑体_GBK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粗黑宋简体">
    <w:altName w:val="方正书宋_GBK"/>
    <w:charset w:val="00"/>
    <w:family w:val="auto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284D" w:rsidRDefault="0097284D">
    <w:pPr>
      <w:snapToGrid w:val="0"/>
      <w:jc w:val="left"/>
      <w:rPr>
        <w:rFonts w:ascii="Calibri" w:hAnsi="Calibri"/>
        <w:sz w:val="18"/>
      </w:rPr>
    </w:pPr>
    <w:r>
      <w:rPr>
        <w:rFonts w:ascii="Calibri" w:hAnsi="Calibri"/>
        <w:sz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3" type="#_x0000_t202" style="position:absolute;margin-left:104pt;margin-top:0;width:2in;height:2in;z-index:251658752;mso-wrap-style:none;mso-position-horizontal:out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FgAAAGRycy9QSwECFAAUAAAACACHTuJAs0lY7tAAAAAFAQAADwAAAAAAAAABACAAAAA4AAAAZHJz&#10;L2Rvd25yZXYueG1sUEsBAhQAFAAAAAgAh07iQEDxEoK9AQAAWwMAAA4AAAAAAAAAAQAgAAAANQEA&#10;AGRycy9lMm9Eb2MueG1sUEsFBgAAAAAGAAYAWQEAAGQFAAAAAA==&#10;" filled="f" stroked="f" strokeweight=".5pt">
          <v:textbox style="mso-fit-shape-to-text:t" inset="0,0,0,0">
            <w:txbxContent>
              <w:p w:rsidR="0097284D" w:rsidRDefault="0097284D">
                <w:pPr>
                  <w:snapToGrid w:val="0"/>
                  <w:jc w:val="left"/>
                  <w:rPr>
                    <w:rFonts w:ascii="Calibri" w:hAnsi="Calibri"/>
                    <w:sz w:val="1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 w:rsidR="001B75C7"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51EA8">
                  <w:rPr>
                    <w:rFonts w:ascii="宋体" w:hAnsi="宋体" w:cs="宋体"/>
                    <w:noProof/>
                    <w:sz w:val="28"/>
                    <w:szCs w:val="28"/>
                  </w:rPr>
                  <w:t>- 2 -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75C7" w:rsidRDefault="001B75C7" w:rsidP="0097284D">
      <w:r>
        <w:separator/>
      </w:r>
    </w:p>
  </w:footnote>
  <w:footnote w:type="continuationSeparator" w:id="0">
    <w:p w:rsidR="001B75C7" w:rsidRDefault="001B75C7" w:rsidP="00972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VerticalSpacing w:val="156"/>
  <w:noPunctuationKerning/>
  <w:characterSpacingControl w:val="compressPunctuation"/>
  <w:hdrShapeDefaults>
    <o:shapedefaults v:ext="edit" spidmax="6146"/>
    <o:shapelayout v:ext="edit">
      <o:idmap v:ext="edit" data="1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docVars>
    <w:docVar w:name="commondata" w:val="eyJoZGlkIjoiZDJlZWRiMjZkYzA3ZDg4NmY3OTMwOTI2MjEwMDc1ODMifQ=="/>
  </w:docVars>
  <w:rsids>
    <w:rsidRoot w:val="00332013"/>
    <w:rsid w:val="9ABB3C67"/>
    <w:rsid w:val="9D4B5CFF"/>
    <w:rsid w:val="9FFBE4B2"/>
    <w:rsid w:val="AF7DB97D"/>
    <w:rsid w:val="BA7B23C6"/>
    <w:rsid w:val="BDFFDF7D"/>
    <w:rsid w:val="BFD4E698"/>
    <w:rsid w:val="CEDF1DE7"/>
    <w:rsid w:val="D4CDE12C"/>
    <w:rsid w:val="D6F5D171"/>
    <w:rsid w:val="D7EF46E8"/>
    <w:rsid w:val="DADE6298"/>
    <w:rsid w:val="F1EA636A"/>
    <w:rsid w:val="F3B6D9E5"/>
    <w:rsid w:val="F3FC673E"/>
    <w:rsid w:val="F5E27D57"/>
    <w:rsid w:val="F7749229"/>
    <w:rsid w:val="F7A8DFB9"/>
    <w:rsid w:val="F7FBABC1"/>
    <w:rsid w:val="FA3EE347"/>
    <w:rsid w:val="FAFFBBA0"/>
    <w:rsid w:val="FBEEC928"/>
    <w:rsid w:val="FC9DA690"/>
    <w:rsid w:val="FDBF440F"/>
    <w:rsid w:val="FDE697E8"/>
    <w:rsid w:val="FDFC3322"/>
    <w:rsid w:val="FE2E4E87"/>
    <w:rsid w:val="FE734873"/>
    <w:rsid w:val="FEFF3CCA"/>
    <w:rsid w:val="FEFF43E8"/>
    <w:rsid w:val="FF776385"/>
    <w:rsid w:val="FF7F7601"/>
    <w:rsid w:val="FF99EC0C"/>
    <w:rsid w:val="FF9E49DF"/>
    <w:rsid w:val="FFB6E6A7"/>
    <w:rsid w:val="FFBBE6CB"/>
    <w:rsid w:val="FFF5B18E"/>
    <w:rsid w:val="000575A5"/>
    <w:rsid w:val="000638E6"/>
    <w:rsid w:val="000865C9"/>
    <w:rsid w:val="000A4BC1"/>
    <w:rsid w:val="000B04F4"/>
    <w:rsid w:val="000C1405"/>
    <w:rsid w:val="000E4A32"/>
    <w:rsid w:val="000F0E06"/>
    <w:rsid w:val="00125F3A"/>
    <w:rsid w:val="00151EA8"/>
    <w:rsid w:val="00174214"/>
    <w:rsid w:val="001A62A2"/>
    <w:rsid w:val="001B75C7"/>
    <w:rsid w:val="002045D4"/>
    <w:rsid w:val="00237D6B"/>
    <w:rsid w:val="00237F19"/>
    <w:rsid w:val="00251E4A"/>
    <w:rsid w:val="002727A6"/>
    <w:rsid w:val="002829B9"/>
    <w:rsid w:val="00295066"/>
    <w:rsid w:val="002C0B6B"/>
    <w:rsid w:val="002D1EE9"/>
    <w:rsid w:val="002F0013"/>
    <w:rsid w:val="00332013"/>
    <w:rsid w:val="003341BA"/>
    <w:rsid w:val="00341DCA"/>
    <w:rsid w:val="0035298F"/>
    <w:rsid w:val="00366F0E"/>
    <w:rsid w:val="003946C5"/>
    <w:rsid w:val="00395546"/>
    <w:rsid w:val="003A5F47"/>
    <w:rsid w:val="003B761A"/>
    <w:rsid w:val="003D6B3D"/>
    <w:rsid w:val="003F4EAA"/>
    <w:rsid w:val="00423EF8"/>
    <w:rsid w:val="00470BFB"/>
    <w:rsid w:val="00496E98"/>
    <w:rsid w:val="004B1281"/>
    <w:rsid w:val="004C065C"/>
    <w:rsid w:val="00504889"/>
    <w:rsid w:val="00536187"/>
    <w:rsid w:val="00577BAC"/>
    <w:rsid w:val="005A78AF"/>
    <w:rsid w:val="005C225E"/>
    <w:rsid w:val="0065576F"/>
    <w:rsid w:val="006808B5"/>
    <w:rsid w:val="0069506E"/>
    <w:rsid w:val="006D754B"/>
    <w:rsid w:val="006E3C10"/>
    <w:rsid w:val="00756F76"/>
    <w:rsid w:val="0078132F"/>
    <w:rsid w:val="00806ECC"/>
    <w:rsid w:val="0095568E"/>
    <w:rsid w:val="0097284D"/>
    <w:rsid w:val="00997469"/>
    <w:rsid w:val="009B61B0"/>
    <w:rsid w:val="009E28EF"/>
    <w:rsid w:val="009F3BA5"/>
    <w:rsid w:val="009F6553"/>
    <w:rsid w:val="00AB76E4"/>
    <w:rsid w:val="00AF246D"/>
    <w:rsid w:val="00B35F74"/>
    <w:rsid w:val="00B95F49"/>
    <w:rsid w:val="00BA10B2"/>
    <w:rsid w:val="00BF3FA5"/>
    <w:rsid w:val="00C431A0"/>
    <w:rsid w:val="00C61D53"/>
    <w:rsid w:val="00CA0293"/>
    <w:rsid w:val="00CA5DFC"/>
    <w:rsid w:val="00CC07AF"/>
    <w:rsid w:val="00CE759A"/>
    <w:rsid w:val="00CF1D24"/>
    <w:rsid w:val="00D150BE"/>
    <w:rsid w:val="00D2261E"/>
    <w:rsid w:val="00D3006B"/>
    <w:rsid w:val="00D544FB"/>
    <w:rsid w:val="00D85AB1"/>
    <w:rsid w:val="00DA0CB9"/>
    <w:rsid w:val="00E332F4"/>
    <w:rsid w:val="00E468BE"/>
    <w:rsid w:val="00E543D7"/>
    <w:rsid w:val="00EA33D5"/>
    <w:rsid w:val="00F03E6B"/>
    <w:rsid w:val="00F36267"/>
    <w:rsid w:val="00FB43DB"/>
    <w:rsid w:val="027822E6"/>
    <w:rsid w:val="1D2E9FE4"/>
    <w:rsid w:val="37FBED37"/>
    <w:rsid w:val="3BAA221C"/>
    <w:rsid w:val="3DAEA561"/>
    <w:rsid w:val="498E48D8"/>
    <w:rsid w:val="4FFF59B0"/>
    <w:rsid w:val="5ADFF910"/>
    <w:rsid w:val="5BDE1DB4"/>
    <w:rsid w:val="5DE24068"/>
    <w:rsid w:val="6DCB202B"/>
    <w:rsid w:val="777779C4"/>
    <w:rsid w:val="77DB14B9"/>
    <w:rsid w:val="77EB91E7"/>
    <w:rsid w:val="79FFD9D4"/>
    <w:rsid w:val="7BB932FF"/>
    <w:rsid w:val="7F395A3F"/>
    <w:rsid w:val="7F7D58EC"/>
    <w:rsid w:val="7FEA2738"/>
    <w:rsid w:val="7FFF12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157</Words>
  <Characters>895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史凤婷</dc:creator>
  <cp:lastModifiedBy>周丽芳</cp:lastModifiedBy>
  <cp:revision>37</cp:revision>
  <cp:lastPrinted>2025-03-17T08:34:00Z</cp:lastPrinted>
  <dcterms:created xsi:type="dcterms:W3CDTF">2019-01-05T21:07:00Z</dcterms:created>
  <dcterms:modified xsi:type="dcterms:W3CDTF">2025-03-17T00:45:00Z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342DA127741D431DAF6136A79689F6E0_13</vt:lpwstr>
  </property>
</Properties>
</file>